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D12881" w:rsidRPr="003F0A01" w:rsidRDefault="00D12881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color w:val="000000"/>
          <w:sz w:val="20"/>
          <w:szCs w:val="20"/>
        </w:rPr>
        <w:t>Почтовый адрес для отправки документов 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6B5926">
        <w:rPr>
          <w:b/>
          <w:bCs/>
          <w:color w:val="000000"/>
          <w:spacing w:val="-6"/>
          <w:sz w:val="20"/>
          <w:szCs w:val="20"/>
        </w:rPr>
        <w:t>отрудниками ЧАО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392A48">
        <w:rPr>
          <w:b/>
          <w:bCs/>
          <w:color w:val="000000"/>
          <w:spacing w:val="-6"/>
          <w:sz w:val="20"/>
          <w:szCs w:val="20"/>
        </w:rPr>
        <w:t>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Информацию проверил и передал в отдел экономической безопасности ответственный сотрудник </w:t>
      </w:r>
      <w:r w:rsidR="006B5926">
        <w:rPr>
          <w:b/>
          <w:bCs/>
          <w:color w:val="000000"/>
          <w:spacing w:val="-6"/>
          <w:sz w:val="20"/>
          <w:szCs w:val="20"/>
        </w:rPr>
        <w:t>ЧАО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  <w:bookmarkStart w:id="0" w:name="_GoBack"/>
      <w:bookmarkEnd w:id="0"/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9"/>
    <w:rsid w:val="00041015"/>
    <w:rsid w:val="002B0346"/>
    <w:rsid w:val="00392A48"/>
    <w:rsid w:val="003F0A01"/>
    <w:rsid w:val="003F2985"/>
    <w:rsid w:val="00527B99"/>
    <w:rsid w:val="006901A0"/>
    <w:rsid w:val="006B5926"/>
    <w:rsid w:val="00832E06"/>
    <w:rsid w:val="008970EC"/>
    <w:rsid w:val="0090348F"/>
    <w:rsid w:val="00A83AD5"/>
    <w:rsid w:val="00BC538E"/>
    <w:rsid w:val="00CB51B3"/>
    <w:rsid w:val="00D1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C674"/>
  <w15:docId w15:val="{623FC8E2-5105-401E-AD75-77FB4D2D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A155-2CE9-411D-8E41-5628E975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Trigub, Dmitriy</cp:lastModifiedBy>
  <cp:revision>4</cp:revision>
  <cp:lastPrinted>2014-04-02T08:42:00Z</cp:lastPrinted>
  <dcterms:created xsi:type="dcterms:W3CDTF">2014-10-20T08:32:00Z</dcterms:created>
  <dcterms:modified xsi:type="dcterms:W3CDTF">2018-01-09T14:14:00Z</dcterms:modified>
</cp:coreProperties>
</file>